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A15" w:rsidRPr="009F4D4B" w:rsidRDefault="002C165E">
      <w:pPr>
        <w:rPr>
          <w:rFonts w:eastAsia="Times New Roman"/>
          <w:color w:val="000000" w:themeColor="text1"/>
          <w:sz w:val="23"/>
          <w:szCs w:val="23"/>
        </w:rPr>
      </w:pPr>
      <w:r w:rsidRPr="009F4D4B">
        <w:rPr>
          <w:rStyle w:val="Titre1Car"/>
          <w:color w:val="000000" w:themeColor="text1"/>
        </w:rPr>
        <w:t>Comment gagner 100 €/jour avec </w:t>
      </w:r>
      <w:proofErr w:type="spellStart"/>
      <w:r w:rsidRPr="009F4D4B">
        <w:rPr>
          <w:rStyle w:val="Titre1Car"/>
          <w:color w:val="000000" w:themeColor="text1"/>
        </w:rPr>
        <w:t>Youtube</w:t>
      </w:r>
      <w:proofErr w:type="spellEnd"/>
      <w:r w:rsidRPr="009F4D4B">
        <w:rPr>
          <w:rStyle w:val="Titre1Car"/>
          <w:color w:val="000000" w:themeColor="text1"/>
        </w:rPr>
        <w:t> ? </w:t>
      </w:r>
      <w:r w:rsidRPr="009F4D4B">
        <w:rPr>
          <w:rStyle w:val="Titre1Car"/>
          <w:color w:val="000000" w:themeColor="text1"/>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Récemment rachetée par le géant Google,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connaît une expansion sans précédent. La plus célèbre plateforme de partage de vidéos ne permet pas seulement de se divertir. Certains arrivent à en tirer des revenus substantiels. Alors, comment gagner </w:t>
      </w:r>
      <w:r w:rsidRPr="009F4D4B">
        <w:rPr>
          <w:rStyle w:val="Titre2Car"/>
          <w:rFonts w:eastAsia="Times New Roman"/>
          <w:color w:val="000000" w:themeColor="text1"/>
          <w:sz w:val="23"/>
          <w:szCs w:val="23"/>
          <w:shd w:val="clear" w:color="auto" w:fill="FFFFFF"/>
        </w:rPr>
        <w:t>100€/jour</w:t>
      </w:r>
      <w:r w:rsidRPr="009F4D4B">
        <w:rPr>
          <w:rFonts w:eastAsia="Times New Roman"/>
          <w:color w:val="000000" w:themeColor="text1"/>
          <w:sz w:val="23"/>
          <w:szCs w:val="23"/>
          <w:shd w:val="clear" w:color="auto" w:fill="FFFFFF"/>
        </w:rPr>
        <w:t> avec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 Voici les techniques incontournables à connaître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Style w:val="Titre2Car"/>
          <w:color w:val="000000" w:themeColor="text1"/>
        </w:rPr>
        <w:t>Les bases pour gagner 100€/jour avec </w:t>
      </w:r>
      <w:proofErr w:type="spellStart"/>
      <w:r w:rsidRPr="009F4D4B">
        <w:rPr>
          <w:rStyle w:val="Titre2Car"/>
          <w:color w:val="000000" w:themeColor="text1"/>
        </w:rPr>
        <w:t>Youtube</w:t>
      </w:r>
      <w:proofErr w:type="spellEnd"/>
      <w:r w:rsidRPr="009F4D4B">
        <w:rPr>
          <w:rStyle w:val="Titre2Car"/>
          <w:color w:val="000000" w:themeColor="text1"/>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Pour espérer gagner </w:t>
      </w:r>
      <w:r w:rsidRPr="009F4D4B">
        <w:rPr>
          <w:rStyle w:val="Titre2Car"/>
          <w:rFonts w:eastAsia="Times New Roman"/>
          <w:color w:val="000000" w:themeColor="text1"/>
          <w:sz w:val="23"/>
          <w:szCs w:val="23"/>
          <w:shd w:val="clear" w:color="auto" w:fill="FFFFFF"/>
        </w:rPr>
        <w:t>100€/jour</w:t>
      </w:r>
      <w:r w:rsidRPr="009F4D4B">
        <w:rPr>
          <w:rFonts w:eastAsia="Times New Roman"/>
          <w:color w:val="000000" w:themeColor="text1"/>
          <w:sz w:val="23"/>
          <w:szCs w:val="23"/>
          <w:shd w:val="clear" w:color="auto" w:fill="FFFFFF"/>
        </w:rPr>
        <w:t> avec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il faut commencer par maîtriser un certain nombre de bases. Sans elles, vous ne parviendrez pas à gagner des revenus durables. Voici les premières étapes incontournables faire de l’argent sur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Style w:val="Titre3Car"/>
          <w:color w:val="000000" w:themeColor="text1"/>
        </w:rPr>
        <w:t>Être sincèrement passionné </w:t>
      </w:r>
      <w:r w:rsidRPr="009F4D4B">
        <w:rPr>
          <w:rStyle w:val="Titre3Car"/>
          <w:color w:val="000000" w:themeColor="text1"/>
        </w:rPr>
        <w:br/>
      </w:r>
      <w:r w:rsidRPr="009F4D4B">
        <w:rPr>
          <w:rFonts w:eastAsia="Times New Roman"/>
          <w:color w:val="000000" w:themeColor="text1"/>
          <w:sz w:val="23"/>
          <w:szCs w:val="23"/>
          <w:shd w:val="clear" w:color="auto" w:fill="FFFFFF"/>
        </w:rPr>
        <w:t>La première chose à comprendre si vous voulez gagner </w:t>
      </w:r>
      <w:r w:rsidRPr="009F4D4B">
        <w:rPr>
          <w:rStyle w:val="Titre2Car"/>
          <w:rFonts w:eastAsia="Times New Roman"/>
          <w:color w:val="000000" w:themeColor="text1"/>
          <w:sz w:val="23"/>
          <w:szCs w:val="23"/>
          <w:shd w:val="clear" w:color="auto" w:fill="FFFFFF"/>
        </w:rPr>
        <w:t>100€/jour</w:t>
      </w:r>
      <w:r w:rsidRPr="009F4D4B">
        <w:rPr>
          <w:rFonts w:eastAsia="Times New Roman"/>
          <w:color w:val="000000" w:themeColor="text1"/>
          <w:sz w:val="23"/>
          <w:szCs w:val="23"/>
          <w:shd w:val="clear" w:color="auto" w:fill="FFFFFF"/>
        </w:rPr>
        <w:t> avec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ou plus, c’est que l’argent ne doit pas être votre première motivation. Cela peut sembler étrange de prime abord, mais si vous envisagez d’ouvrir une chaîne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uniquement pour en faire un business rentable vous allez rapidement jeter l’éponge.</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Tourner des vidéos et les monétiser demande un travail conséquent. Derrière chaque post se cachent derrière des heures de travail pour écrire le script, tourner les images, les monter ou encore faire la miniature. Vient ensuite la partie marketing qui demande aussi un investissement personnel conséquent. Pour couronner le tout, les résultats sont loin d’être immédiats.</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Si ce n’est pas la passion qui vous guide, vous ne parviendrez pas à maintenir une motivation suffisante pour aller au bout et réussir à gagner </w:t>
      </w:r>
      <w:r w:rsidRPr="009F4D4B">
        <w:rPr>
          <w:rStyle w:val="Titre2Car"/>
          <w:rFonts w:eastAsia="Times New Roman"/>
          <w:color w:val="000000" w:themeColor="text1"/>
          <w:sz w:val="23"/>
          <w:szCs w:val="23"/>
          <w:shd w:val="clear" w:color="auto" w:fill="FFFFFF"/>
        </w:rPr>
        <w:t>100€/jour</w:t>
      </w:r>
      <w:r w:rsidRPr="009F4D4B">
        <w:rPr>
          <w:rFonts w:eastAsia="Times New Roman"/>
          <w:color w:val="000000" w:themeColor="text1"/>
          <w:sz w:val="23"/>
          <w:szCs w:val="23"/>
          <w:shd w:val="clear" w:color="auto" w:fill="FFFFFF"/>
        </w:rPr>
        <w:t> avec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En revanche, si vous choisissez une thématique qui vous tient à cœur et que vous prenez du plaisir dans ce que vous faites, vous ne reculerez devant aucun obstacle.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Style w:val="Titre3Car"/>
          <w:color w:val="000000" w:themeColor="text1"/>
        </w:rPr>
        <w:t>Avoir une chaîne </w:t>
      </w:r>
      <w:proofErr w:type="spellStart"/>
      <w:r w:rsidRPr="009F4D4B">
        <w:rPr>
          <w:rStyle w:val="Titre3Car"/>
          <w:color w:val="000000" w:themeColor="text1"/>
        </w:rPr>
        <w:t>Youtube</w:t>
      </w:r>
      <w:proofErr w:type="spellEnd"/>
      <w:r w:rsidRPr="009F4D4B">
        <w:rPr>
          <w:rStyle w:val="Titre3Car"/>
          <w:color w:val="000000" w:themeColor="text1"/>
        </w:rPr>
        <w:t> de qualité</w:t>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Pour pouvoir monétiser votre chaîne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il est indispensable de proposer du contenu de qualité, tant sur la forme que sur le fond. L’un des plus gros freins qui empêche de gagner de l’argent sur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est le manque de qualité du travail posté.</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Une vidéo digne de ce nom doit avant tout apporter de la valeur à votre audience. Son contenu doit être utile ou divertissant (les deux, c’est encore mieux). Vos connaissances du sujet doivent être réelles et vos sources fiables. Votre script doit être travaillé et percutant pour toucher sa cible.</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Sur le plan technique, sans avoir la dernière caméra HD, vous devez au moins être en mesure de fournir une image nette et un son de bonne qualité. Vous devez parler de façon claire et intelligible avec une voix rythmée, sous peine de rendre le visionnage soporifique. Enfin, un montage soigné est incontournable pour une vidéo à succès.  </w:t>
      </w:r>
      <w:r w:rsidRPr="009F4D4B">
        <w:rPr>
          <w:rFonts w:eastAsia="Times New Roman"/>
          <w:color w:val="000000" w:themeColor="text1"/>
          <w:sz w:val="23"/>
          <w:szCs w:val="23"/>
        </w:rPr>
        <w:br/>
      </w:r>
    </w:p>
    <w:p w:rsidR="003607CE" w:rsidRPr="009F4D4B" w:rsidRDefault="002C165E">
      <w:pPr>
        <w:rPr>
          <w:rFonts w:eastAsia="Times New Roman"/>
          <w:color w:val="000000" w:themeColor="text1"/>
          <w:sz w:val="23"/>
          <w:szCs w:val="23"/>
          <w:shd w:val="clear" w:color="auto" w:fill="FFFFFF"/>
        </w:rPr>
      </w:pPr>
      <w:r w:rsidRPr="009F4D4B">
        <w:rPr>
          <w:rFonts w:eastAsia="Times New Roman"/>
          <w:color w:val="000000" w:themeColor="text1"/>
          <w:sz w:val="23"/>
          <w:szCs w:val="23"/>
        </w:rPr>
        <w:br/>
      </w:r>
      <w:r w:rsidRPr="009F4D4B">
        <w:rPr>
          <w:rStyle w:val="Titre3Car"/>
          <w:color w:val="000000" w:themeColor="text1"/>
        </w:rPr>
        <w:t>Soigner le référencement</w:t>
      </w:r>
      <w:r w:rsidRPr="009F4D4B">
        <w:rPr>
          <w:rFonts w:eastAsia="Times New Roman"/>
          <w:color w:val="000000" w:themeColor="text1"/>
          <w:sz w:val="23"/>
          <w:szCs w:val="23"/>
          <w:shd w:val="clear" w:color="auto" w:fill="FFFFFF"/>
        </w:rPr>
        <w:t> </w:t>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Pour gagner </w:t>
      </w:r>
      <w:r w:rsidRPr="009F4D4B">
        <w:rPr>
          <w:rStyle w:val="Titre2Car"/>
          <w:rFonts w:eastAsia="Times New Roman"/>
          <w:color w:val="000000" w:themeColor="text1"/>
          <w:sz w:val="23"/>
          <w:szCs w:val="23"/>
          <w:shd w:val="clear" w:color="auto" w:fill="FFFFFF"/>
        </w:rPr>
        <w:t>100€/jour</w:t>
      </w:r>
      <w:r w:rsidRPr="009F4D4B">
        <w:rPr>
          <w:rFonts w:eastAsia="Times New Roman"/>
          <w:color w:val="000000" w:themeColor="text1"/>
          <w:sz w:val="23"/>
          <w:szCs w:val="23"/>
          <w:shd w:val="clear" w:color="auto" w:fill="FFFFFF"/>
        </w:rPr>
        <w:t> avec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votre chaîne doit être visible. Comme pour un blog, il est donc capital de soigner son référencement. C’est lui qui permettra aux internautes de vous trouver et vous permettra de gagner de l’argent.</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Pour être en tête des recherches, les titres de toutes vos vidéos doivent être optimisés. Il en va de même pour les descriptions. Si vous ne vous y connaissez pas assez en rédaction, vous pouvez faire appel à un rédacteur web qui saura vous conseiller dans le choix des mots-clés et produire ces textes pour vous.</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La régularité est aussi l’un des fondamentaux du référencement. Postez une ou plusieurs vidéos chaque semaine. Optez pour un rythme que vous êtes assuré de pouvoir tenir sur le long terme. Mieux vaut poster une fois par semaine pendant un an sans discontinuer que mettre cinq vidéos en ligne chaque semaine le premier mois, puis d’arrêter durant deux semaines.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Style w:val="Titre3Car"/>
          <w:color w:val="000000" w:themeColor="text1"/>
        </w:rPr>
        <w:t>Fédérer son audience</w:t>
      </w:r>
      <w:r w:rsidRPr="009F4D4B">
        <w:rPr>
          <w:rStyle w:val="Titre3Car"/>
          <w:color w:val="000000" w:themeColor="text1"/>
        </w:rPr>
        <w:br/>
      </w:r>
      <w:r w:rsidRPr="009F4D4B">
        <w:rPr>
          <w:rFonts w:eastAsia="Times New Roman"/>
          <w:color w:val="000000" w:themeColor="text1"/>
          <w:sz w:val="23"/>
          <w:szCs w:val="23"/>
          <w:shd w:val="clear" w:color="auto" w:fill="FFFFFF"/>
        </w:rPr>
        <w:t>Sur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l’audience est la clé du succès. Pour gagner de l’argent, vous devez avoir des gens qui regardent et aiment ce que vous faites. Et vous devez faire de ces spectateurs une communauté unie de fans dévoués.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 Pour y parvenir, publier du bon contenu ne suffit pas. Vous devez créer un lien avec eux, les impliquer et jouer la carte de la proximité. Répondez à leurs commentaires, à leurs messages, adressez-vous directement à eux devant la caméra et tenez compte de leurs remarques pour adapter ce que vous proposez à ce qu’ils veulent vraiment voir.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Style w:val="Titre3Car"/>
          <w:color w:val="000000" w:themeColor="text1"/>
        </w:rPr>
        <w:t>Faire preuve de persévérance</w:t>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Dernier point fondamental pour parvenir à gagner </w:t>
      </w:r>
      <w:r w:rsidRPr="009F4D4B">
        <w:rPr>
          <w:rStyle w:val="Titre2Car"/>
          <w:rFonts w:eastAsia="Times New Roman"/>
          <w:color w:val="000000" w:themeColor="text1"/>
          <w:sz w:val="23"/>
          <w:szCs w:val="23"/>
          <w:shd w:val="clear" w:color="auto" w:fill="FFFFFF"/>
        </w:rPr>
        <w:t>100€/jour</w:t>
      </w:r>
      <w:r w:rsidRPr="009F4D4B">
        <w:rPr>
          <w:rFonts w:eastAsia="Times New Roman"/>
          <w:color w:val="000000" w:themeColor="text1"/>
          <w:sz w:val="23"/>
          <w:szCs w:val="23"/>
          <w:shd w:val="clear" w:color="auto" w:fill="FFFFFF"/>
        </w:rPr>
        <w:t> avec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 la persévérance. Comme pour tout business digne de ce nom, il est nécessaire de fournir beaucoup de travail au début, pour peu de retours. Vous essaierez aussi </w:t>
      </w:r>
      <w:r w:rsidRPr="009F4D4B">
        <w:rPr>
          <w:rStyle w:val="Titre3Car"/>
          <w:rFonts w:eastAsia="Times New Roman"/>
          <w:color w:val="000000" w:themeColor="text1"/>
          <w:sz w:val="23"/>
          <w:szCs w:val="23"/>
          <w:shd w:val="clear" w:color="auto" w:fill="FFFFFF"/>
        </w:rPr>
        <w:t>sûrement des choses</w:t>
      </w:r>
      <w:r w:rsidRPr="009F4D4B">
        <w:rPr>
          <w:rFonts w:eastAsia="Times New Roman"/>
          <w:color w:val="000000" w:themeColor="text1"/>
          <w:sz w:val="23"/>
          <w:szCs w:val="23"/>
          <w:shd w:val="clear" w:color="auto" w:fill="FFFFFF"/>
        </w:rPr>
        <w:t> qui ne marcherons pas.</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Ne vous découragez pas. Analysez vos erreurs pour en tirer les leçons, rectifiez ce qui doit l’être et continuez d’essayer jusqu’à réussir. Les résultats finiront par suivre.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Style w:val="Titre2Car"/>
          <w:color w:val="000000" w:themeColor="text1"/>
        </w:rPr>
        <w:t>Gagner 100€/jour avec </w:t>
      </w:r>
      <w:proofErr w:type="spellStart"/>
      <w:r w:rsidRPr="009F4D4B">
        <w:rPr>
          <w:rStyle w:val="Titre2Car"/>
          <w:color w:val="000000" w:themeColor="text1"/>
        </w:rPr>
        <w:t>Youtube</w:t>
      </w:r>
      <w:proofErr w:type="spellEnd"/>
      <w:r w:rsidRPr="009F4D4B">
        <w:rPr>
          <w:rStyle w:val="Titre2Car"/>
          <w:color w:val="000000" w:themeColor="text1"/>
        </w:rPr>
        <w:t> : les techniques</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Maintenant que vous connaissez les bases incontournables pour réussir et gagner de l’argent sur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voici plusieurs techniques pour monétiser votre chaîne efficacement. </w:t>
      </w:r>
    </w:p>
    <w:p w:rsidR="004739FD" w:rsidRPr="009F4D4B" w:rsidRDefault="003607CE">
      <w:pPr>
        <w:rPr>
          <w:rFonts w:eastAsia="Times New Roman"/>
          <w:color w:val="000000" w:themeColor="text1"/>
          <w:sz w:val="23"/>
          <w:szCs w:val="23"/>
        </w:rPr>
      </w:pPr>
      <w:r w:rsidRPr="009F4D4B">
        <w:rPr>
          <w:rStyle w:val="Titre3Car"/>
          <w:color w:val="000000" w:themeColor="text1"/>
        </w:rPr>
        <w:t>Faire du placement de produit </w:t>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L’une des techniques les plus rentables pour gagner de l’argent grâce à votre chaîne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est le placement de produit. Le principe est simple : une marque vous demande de tourner une vidéo dans laquelle vous utilisez l’un de ses produits, avec un retour positif de préférence. En échange, elle vous offre le produit à tester et vous rétribue.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Le montant dépend de votre notoriété et des retombées commerciales espérées. Il peut varier de quelques dizaines à plusieurs centaines d’euros. Pour ne pas perdre la confiance de votre audience, assurez-vous de la qualité du produit dont vous faites la promotion et de son utilité pour elle. Cette technique nécessite d’avoir déjà développé une certaine notoriété.</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Style w:val="Titre3Car"/>
          <w:color w:val="000000" w:themeColor="text1"/>
        </w:rPr>
        <w:t>Vendre en affiliation</w:t>
      </w:r>
      <w:r w:rsidRPr="009F4D4B">
        <w:rPr>
          <w:rStyle w:val="Titre3Car"/>
          <w:color w:val="000000" w:themeColor="text1"/>
        </w:rPr>
        <w:br/>
      </w:r>
      <w:r w:rsidRPr="009F4D4B">
        <w:rPr>
          <w:rFonts w:eastAsia="Times New Roman"/>
          <w:color w:val="000000" w:themeColor="text1"/>
          <w:sz w:val="23"/>
          <w:szCs w:val="23"/>
          <w:shd w:val="clear" w:color="auto" w:fill="FFFFFF"/>
        </w:rPr>
        <w:t>L’affiliation est un excellent moyen de gagner </w:t>
      </w:r>
      <w:r w:rsidRPr="009F4D4B">
        <w:rPr>
          <w:rStyle w:val="Titre2Car"/>
          <w:rFonts w:eastAsia="Times New Roman"/>
          <w:color w:val="000000" w:themeColor="text1"/>
          <w:sz w:val="23"/>
          <w:szCs w:val="23"/>
          <w:shd w:val="clear" w:color="auto" w:fill="FFFFFF"/>
        </w:rPr>
        <w:t>100€/jour</w:t>
      </w:r>
      <w:r w:rsidRPr="009F4D4B">
        <w:rPr>
          <w:rFonts w:eastAsia="Times New Roman"/>
          <w:color w:val="000000" w:themeColor="text1"/>
          <w:sz w:val="23"/>
          <w:szCs w:val="23"/>
          <w:shd w:val="clear" w:color="auto" w:fill="FFFFFF"/>
        </w:rPr>
        <w:t> avec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à condition de la pratiquer correctement. Il s’agit de faire la promotion du produit d’un autre afin de toucher une commission sur la vente. Les formations et les logiciels avec abonnement font partie des articles les plus rentables, car leur coût de fabrication est très faible.</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Pour vendre avec succès, ne commettez pas l’erreur de ne mettre en ligne que des vidéos de vente. Vous devez apporter de la valeur à votre audience en lui fournissant du contenu gratuit. De même, pour persuader vos prospects d’acheter chez vous plutôt qu’ailleurs, offrez-leur quelque chose en plus. Par exemple, si vous vantez les mérites d’un logiciel, offrez une formation vidéo avec des </w:t>
      </w:r>
      <w:r w:rsidRPr="009F4D4B">
        <w:rPr>
          <w:rStyle w:val="Titre2Car"/>
          <w:rFonts w:eastAsia="Times New Roman"/>
          <w:color w:val="000000" w:themeColor="text1"/>
          <w:sz w:val="23"/>
          <w:szCs w:val="23"/>
          <w:shd w:val="clear" w:color="auto" w:fill="FFFFFF"/>
        </w:rPr>
        <w:t>tutos</w:t>
      </w:r>
      <w:r w:rsidRPr="009F4D4B">
        <w:rPr>
          <w:rFonts w:eastAsia="Times New Roman"/>
          <w:color w:val="000000" w:themeColor="text1"/>
          <w:sz w:val="23"/>
          <w:szCs w:val="23"/>
          <w:shd w:val="clear" w:color="auto" w:fill="FFFFFF"/>
        </w:rPr>
        <w:t> pour tout achat avec votre lien.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Style w:val="Titre3Car"/>
          <w:color w:val="000000" w:themeColor="text1"/>
        </w:rPr>
        <w:t>Vendre ses propres produits</w:t>
      </w:r>
      <w:r w:rsidRPr="009F4D4B">
        <w:rPr>
          <w:rStyle w:val="Titre3Car"/>
          <w:color w:val="000000" w:themeColor="text1"/>
        </w:rPr>
        <w:br/>
      </w:r>
      <w:r w:rsidRPr="009F4D4B">
        <w:rPr>
          <w:rFonts w:eastAsia="Times New Roman"/>
          <w:color w:val="000000" w:themeColor="text1"/>
          <w:sz w:val="23"/>
          <w:szCs w:val="23"/>
          <w:shd w:val="clear" w:color="auto" w:fill="FFFFFF"/>
        </w:rPr>
        <w:t>Vous êtes un créatif dans l’âme ? Vous avez une expertise que vous souhaitez partager ? Alors servez-vous de votre chaîne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pour vendre vos propres produits. Il peut s’agir de formations numériques, d’e-book, de la musique ou de produits physiques comme des t-shirts ou des objets de votre cru.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L’essentiel pour réussir, c’est de vendre des articles de qualité, qu’ils soient virtuels ou non. Ciblez bien votre audience pour lui proposer ce qui correspond à ses besoins et à ses goûts. Ne cherchez pas seulement à faire de l’argent, mais à apporter de la valeur aux autres. C’est sans doute l’une des meilleures manières de gagner </w:t>
      </w:r>
      <w:r w:rsidRPr="009F4D4B">
        <w:rPr>
          <w:rStyle w:val="Titre2Car"/>
          <w:rFonts w:eastAsia="Times New Roman"/>
          <w:color w:val="000000" w:themeColor="text1"/>
          <w:sz w:val="23"/>
          <w:szCs w:val="23"/>
          <w:shd w:val="clear" w:color="auto" w:fill="FFFFFF"/>
        </w:rPr>
        <w:t>100€/jour</w:t>
      </w:r>
      <w:r w:rsidRPr="009F4D4B">
        <w:rPr>
          <w:rFonts w:eastAsia="Times New Roman"/>
          <w:color w:val="000000" w:themeColor="text1"/>
          <w:sz w:val="23"/>
          <w:szCs w:val="23"/>
          <w:shd w:val="clear" w:color="auto" w:fill="FFFFFF"/>
        </w:rPr>
        <w:t> avec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Style w:val="Titre3Car"/>
          <w:color w:val="000000" w:themeColor="text1"/>
        </w:rPr>
        <w:t>La publicité, bonne ou mauvaise idée ? </w:t>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C’est un débat qui fait rage sur la toile : la publicité </w:t>
      </w:r>
      <w:proofErr w:type="spellStart"/>
      <w:r w:rsidRPr="009F4D4B">
        <w:rPr>
          <w:rStyle w:val="Titre2Car"/>
          <w:rFonts w:eastAsia="Times New Roman"/>
          <w:color w:val="000000" w:themeColor="text1"/>
          <w:sz w:val="23"/>
          <w:szCs w:val="23"/>
          <w:shd w:val="clear" w:color="auto" w:fill="FFFFFF"/>
        </w:rPr>
        <w:t>Adsense</w:t>
      </w:r>
      <w:proofErr w:type="spellEnd"/>
      <w:r w:rsidRPr="009F4D4B">
        <w:rPr>
          <w:rFonts w:eastAsia="Times New Roman"/>
          <w:color w:val="000000" w:themeColor="text1"/>
          <w:sz w:val="23"/>
          <w:szCs w:val="23"/>
          <w:shd w:val="clear" w:color="auto" w:fill="FFFFFF"/>
        </w:rPr>
        <w:t>, est-elle une bonne ou une mauvaise manière de monétiser sa chaîne ? Autant être clair, vous ne pourrez pas gagner </w:t>
      </w:r>
      <w:r w:rsidRPr="009F4D4B">
        <w:rPr>
          <w:rStyle w:val="Titre2Car"/>
          <w:rFonts w:eastAsia="Times New Roman"/>
          <w:color w:val="000000" w:themeColor="text1"/>
          <w:sz w:val="23"/>
          <w:szCs w:val="23"/>
          <w:shd w:val="clear" w:color="auto" w:fill="FFFFFF"/>
        </w:rPr>
        <w:t>100€/jour</w:t>
      </w:r>
      <w:r w:rsidRPr="009F4D4B">
        <w:rPr>
          <w:rFonts w:eastAsia="Times New Roman"/>
          <w:color w:val="000000" w:themeColor="text1"/>
          <w:sz w:val="23"/>
          <w:szCs w:val="23"/>
          <w:shd w:val="clear" w:color="auto" w:fill="FFFFFF"/>
        </w:rPr>
        <w:t> avec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en utilisant cette méthode, du moins pas au début. En revanche, cela peut compléter vos revenus et vous permettre d’atteindre ce seuil en combinant plusieurs techniques.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Utiliser la publicité pour gagner de l’argent n’est pas une mauvaise idée en soi si vous avez déjà réussi à construire une forte audience. Pour être éligible au programme de Google, vous devez avoir au moins 1 000 abonnés et 4 000 heures de visionnage sur vos vidéos durant les 12 derniers mois. Vous devez également être propriétaire de la totalité du contenu, y compris la bande son.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Il n’est pas conseillé de monétiser de cette manière les vidéos dans lesquelles vous vendez des produits, car cela risque de déplaire aux internautes et d’avoir un impact direct sur votre chiffre d’affaires. </w:t>
      </w:r>
      <w:r w:rsidRPr="009F4D4B">
        <w:rPr>
          <w:rFonts w:eastAsia="Times New Roman"/>
          <w:color w:val="000000" w:themeColor="text1"/>
          <w:sz w:val="23"/>
          <w:szCs w:val="23"/>
        </w:rPr>
        <w:br/>
      </w:r>
    </w:p>
    <w:p w:rsidR="002C165E" w:rsidRPr="009F4D4B" w:rsidRDefault="003607CE">
      <w:pPr>
        <w:rPr>
          <w:color w:val="000000" w:themeColor="text1"/>
        </w:rPr>
      </w:pPr>
      <w:r w:rsidRPr="009F4D4B">
        <w:rPr>
          <w:rFonts w:eastAsia="Times New Roman"/>
          <w:color w:val="000000" w:themeColor="text1"/>
          <w:sz w:val="23"/>
          <w:szCs w:val="23"/>
        </w:rPr>
        <w:br/>
      </w:r>
      <w:r w:rsidRPr="009F4D4B">
        <w:rPr>
          <w:rStyle w:val="Titre3Car"/>
          <w:color w:val="000000" w:themeColor="text1"/>
        </w:rPr>
        <w:t>Les dons, un complément à ne pas négliger</w:t>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Les dons sont un moyen de gagner de l’argent avec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dont on parle peu sur le net. Pourtant, de nombreux </w:t>
      </w:r>
      <w:proofErr w:type="spellStart"/>
      <w:r w:rsidRPr="009F4D4B">
        <w:rPr>
          <w:rStyle w:val="Titre2Car"/>
          <w:rFonts w:eastAsia="Times New Roman"/>
          <w:color w:val="000000" w:themeColor="text1"/>
          <w:sz w:val="23"/>
          <w:szCs w:val="23"/>
          <w:shd w:val="clear" w:color="auto" w:fill="FFFFFF"/>
        </w:rPr>
        <w:t>Youtubeurs</w:t>
      </w:r>
      <w:proofErr w:type="spellEnd"/>
      <w:r w:rsidRPr="009F4D4B">
        <w:rPr>
          <w:rFonts w:eastAsia="Times New Roman"/>
          <w:color w:val="000000" w:themeColor="text1"/>
          <w:sz w:val="23"/>
          <w:szCs w:val="23"/>
          <w:shd w:val="clear" w:color="auto" w:fill="FFFFFF"/>
        </w:rPr>
        <w:t> y ont recours. Il s’agit d’inviter les internautes à donner une somme de leur choix pour vous encourager et vous permettre de créer dans de bonnes conditions.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Il existe des plateformes spécialisées pour vous permettre de collecter les gratifications de vos mécènes. Comme pour la publicité, évitez de solliciter des dons si vous vendez des produits. Ceux qui vous suivent pourraient penser que vous cherchez à profiter d’eux. </w:t>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rPr>
        <w:br/>
      </w:r>
      <w:r w:rsidRPr="009F4D4B">
        <w:rPr>
          <w:rFonts w:eastAsia="Times New Roman"/>
          <w:color w:val="000000" w:themeColor="text1"/>
          <w:sz w:val="23"/>
          <w:szCs w:val="23"/>
          <w:shd w:val="clear" w:color="auto" w:fill="FFFFFF"/>
        </w:rPr>
        <w:t>Si vous mettez ces techniques à profit et que vous faites preuve de ténacité, vous pouvez gagner </w:t>
      </w:r>
      <w:r w:rsidRPr="009F4D4B">
        <w:rPr>
          <w:rStyle w:val="Titre2Car"/>
          <w:rFonts w:eastAsia="Times New Roman"/>
          <w:color w:val="000000" w:themeColor="text1"/>
          <w:sz w:val="23"/>
          <w:szCs w:val="23"/>
          <w:shd w:val="clear" w:color="auto" w:fill="FFFFFF"/>
        </w:rPr>
        <w:t>100€/jour</w:t>
      </w:r>
      <w:r w:rsidRPr="009F4D4B">
        <w:rPr>
          <w:rFonts w:eastAsia="Times New Roman"/>
          <w:color w:val="000000" w:themeColor="text1"/>
          <w:sz w:val="23"/>
          <w:szCs w:val="23"/>
          <w:shd w:val="clear" w:color="auto" w:fill="FFFFFF"/>
        </w:rPr>
        <w:t> avec </w:t>
      </w:r>
      <w:proofErr w:type="spellStart"/>
      <w:r w:rsidRPr="009F4D4B">
        <w:rPr>
          <w:rStyle w:val="Titre2Car"/>
          <w:rFonts w:eastAsia="Times New Roman"/>
          <w:color w:val="000000" w:themeColor="text1"/>
          <w:sz w:val="23"/>
          <w:szCs w:val="23"/>
          <w:shd w:val="clear" w:color="auto" w:fill="FFFFFF"/>
        </w:rPr>
        <w:t>Youtube</w:t>
      </w:r>
      <w:proofErr w:type="spellEnd"/>
      <w:r w:rsidRPr="009F4D4B">
        <w:rPr>
          <w:rFonts w:eastAsia="Times New Roman"/>
          <w:color w:val="000000" w:themeColor="text1"/>
          <w:sz w:val="23"/>
          <w:szCs w:val="23"/>
          <w:shd w:val="clear" w:color="auto" w:fill="FFFFFF"/>
        </w:rPr>
        <w:t>. Pour réussir, l’essentiel est d’être passionné, de produire un contenu de qualité, de réussir à fédérer votre audience et de persévérer. Si votre chaîne a pour vocation de proposer du divertissement, la publicité et les appels aux dons sont de bons moyens pour la monétiser. Si vous êtes un commercial dans l’âme, dirigez-vous plutôt vers l’affiliation ou la vente de produits. Enfin, le placement de produit peut être utilisé dans l’un ou l’autre cas. Il est maintenant temps de passer à l’action !</w:t>
      </w:r>
      <w:r w:rsidRPr="009F4D4B">
        <w:rPr>
          <w:rFonts w:eastAsia="Times New Roman"/>
          <w:color w:val="000000" w:themeColor="text1"/>
          <w:sz w:val="23"/>
          <w:szCs w:val="23"/>
        </w:rPr>
        <w:br/>
      </w:r>
      <w:r w:rsidR="002C165E" w:rsidRPr="009F4D4B">
        <w:rPr>
          <w:rFonts w:eastAsia="Times New Roman"/>
          <w:color w:val="000000" w:themeColor="text1"/>
          <w:sz w:val="23"/>
          <w:szCs w:val="23"/>
        </w:rPr>
        <w:br/>
      </w:r>
      <w:bookmarkStart w:id="0" w:name="_GoBack"/>
      <w:bookmarkEnd w:id="0"/>
    </w:p>
    <w:sectPr w:rsidR="002C165E" w:rsidRPr="009F4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D3"/>
    <w:rsid w:val="00001DE5"/>
    <w:rsid w:val="00026A82"/>
    <w:rsid w:val="00034A15"/>
    <w:rsid w:val="00040F36"/>
    <w:rsid w:val="00053BFD"/>
    <w:rsid w:val="0007620B"/>
    <w:rsid w:val="00086B78"/>
    <w:rsid w:val="000A29AD"/>
    <w:rsid w:val="000C2DC5"/>
    <w:rsid w:val="000C7974"/>
    <w:rsid w:val="000D4EEE"/>
    <w:rsid w:val="000F6CC5"/>
    <w:rsid w:val="00122FDD"/>
    <w:rsid w:val="00162F4B"/>
    <w:rsid w:val="00170E6B"/>
    <w:rsid w:val="00191896"/>
    <w:rsid w:val="001A7B1A"/>
    <w:rsid w:val="00233574"/>
    <w:rsid w:val="00252B11"/>
    <w:rsid w:val="0029285D"/>
    <w:rsid w:val="002936D7"/>
    <w:rsid w:val="002C165E"/>
    <w:rsid w:val="002C1929"/>
    <w:rsid w:val="002D7B69"/>
    <w:rsid w:val="002E124A"/>
    <w:rsid w:val="002F04DE"/>
    <w:rsid w:val="00311E75"/>
    <w:rsid w:val="003451A8"/>
    <w:rsid w:val="003607CE"/>
    <w:rsid w:val="00360DED"/>
    <w:rsid w:val="003A7516"/>
    <w:rsid w:val="003B0DDD"/>
    <w:rsid w:val="003E2286"/>
    <w:rsid w:val="003F0D33"/>
    <w:rsid w:val="004018A3"/>
    <w:rsid w:val="004135CF"/>
    <w:rsid w:val="00417285"/>
    <w:rsid w:val="004526E0"/>
    <w:rsid w:val="00465526"/>
    <w:rsid w:val="004739FD"/>
    <w:rsid w:val="004A25C4"/>
    <w:rsid w:val="004C7CFA"/>
    <w:rsid w:val="004D2EFF"/>
    <w:rsid w:val="004E3F5E"/>
    <w:rsid w:val="0052347D"/>
    <w:rsid w:val="00540479"/>
    <w:rsid w:val="005820A7"/>
    <w:rsid w:val="005867CA"/>
    <w:rsid w:val="005944D3"/>
    <w:rsid w:val="00596F39"/>
    <w:rsid w:val="005B5828"/>
    <w:rsid w:val="005C14EC"/>
    <w:rsid w:val="005C3247"/>
    <w:rsid w:val="005C5723"/>
    <w:rsid w:val="005D7071"/>
    <w:rsid w:val="006159BB"/>
    <w:rsid w:val="006559D3"/>
    <w:rsid w:val="0068336C"/>
    <w:rsid w:val="006B1B90"/>
    <w:rsid w:val="006C105B"/>
    <w:rsid w:val="006C3632"/>
    <w:rsid w:val="006E7FEB"/>
    <w:rsid w:val="006F438F"/>
    <w:rsid w:val="00700FBE"/>
    <w:rsid w:val="007221F6"/>
    <w:rsid w:val="0075327C"/>
    <w:rsid w:val="00754276"/>
    <w:rsid w:val="0079586D"/>
    <w:rsid w:val="007B6D95"/>
    <w:rsid w:val="007B716E"/>
    <w:rsid w:val="007C390C"/>
    <w:rsid w:val="007D7BB3"/>
    <w:rsid w:val="00815B41"/>
    <w:rsid w:val="008351C4"/>
    <w:rsid w:val="008533A5"/>
    <w:rsid w:val="008B1180"/>
    <w:rsid w:val="008C2F47"/>
    <w:rsid w:val="008D4A17"/>
    <w:rsid w:val="008D5C6D"/>
    <w:rsid w:val="008E1A5C"/>
    <w:rsid w:val="008F6F87"/>
    <w:rsid w:val="00910449"/>
    <w:rsid w:val="0092054B"/>
    <w:rsid w:val="00980A66"/>
    <w:rsid w:val="009C0033"/>
    <w:rsid w:val="009D44EB"/>
    <w:rsid w:val="009F181D"/>
    <w:rsid w:val="009F4D4B"/>
    <w:rsid w:val="00A24E2B"/>
    <w:rsid w:val="00A85583"/>
    <w:rsid w:val="00AA6F3C"/>
    <w:rsid w:val="00AC0C02"/>
    <w:rsid w:val="00AC0C65"/>
    <w:rsid w:val="00AC3ED3"/>
    <w:rsid w:val="00AC7335"/>
    <w:rsid w:val="00B55149"/>
    <w:rsid w:val="00B557E2"/>
    <w:rsid w:val="00B83F5D"/>
    <w:rsid w:val="00BB4596"/>
    <w:rsid w:val="00BB57E8"/>
    <w:rsid w:val="00BD4CBD"/>
    <w:rsid w:val="00BD73E5"/>
    <w:rsid w:val="00BF72BF"/>
    <w:rsid w:val="00C47C73"/>
    <w:rsid w:val="00C535FA"/>
    <w:rsid w:val="00C87650"/>
    <w:rsid w:val="00CA2AC5"/>
    <w:rsid w:val="00CB4B08"/>
    <w:rsid w:val="00CC4AAE"/>
    <w:rsid w:val="00CC67D6"/>
    <w:rsid w:val="00CF102F"/>
    <w:rsid w:val="00D30CD7"/>
    <w:rsid w:val="00D34FC6"/>
    <w:rsid w:val="00D561D1"/>
    <w:rsid w:val="00D71347"/>
    <w:rsid w:val="00DA6F0E"/>
    <w:rsid w:val="00DB0C79"/>
    <w:rsid w:val="00DB2263"/>
    <w:rsid w:val="00E016CF"/>
    <w:rsid w:val="00E0455C"/>
    <w:rsid w:val="00E63AC4"/>
    <w:rsid w:val="00ED3795"/>
    <w:rsid w:val="00EE28F4"/>
    <w:rsid w:val="00F06DC1"/>
    <w:rsid w:val="00F24C60"/>
    <w:rsid w:val="00F4304F"/>
    <w:rsid w:val="00F567CF"/>
    <w:rsid w:val="00F57D51"/>
    <w:rsid w:val="00F70F43"/>
    <w:rsid w:val="00FC3A29"/>
    <w:rsid w:val="00FE7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F03D62"/>
  <w15:chartTrackingRefBased/>
  <w15:docId w15:val="{F262C48B-A553-8140-8463-5C6C15C9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60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34A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34A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07C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34A1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34A1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1490</Words>
  <Characters>7872</Characters>
  <Application>Microsoft Office Word</Application>
  <DocSecurity>0</DocSecurity>
  <Lines>129</Lines>
  <Paragraphs>67</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si</dc:creator>
  <cp:keywords/>
  <dc:description/>
  <cp:lastModifiedBy>yun si</cp:lastModifiedBy>
  <cp:revision>132</cp:revision>
  <dcterms:created xsi:type="dcterms:W3CDTF">2019-12-09T13:56:00Z</dcterms:created>
  <dcterms:modified xsi:type="dcterms:W3CDTF">2019-12-12T17:25:00Z</dcterms:modified>
</cp:coreProperties>
</file>